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BD80D" w14:textId="77777777" w:rsidR="00B92E2C" w:rsidRDefault="00B92E2C" w:rsidP="00787115">
      <w:pPr>
        <w:spacing w:line="480" w:lineRule="auto"/>
        <w:rPr>
          <w:rFonts w:ascii="Arial" w:hAnsi="Arial"/>
        </w:rPr>
      </w:pPr>
    </w:p>
    <w:p w14:paraId="37DC513A" w14:textId="77777777" w:rsidR="00787115" w:rsidRDefault="00787115" w:rsidP="00787115">
      <w:pPr>
        <w:spacing w:line="480" w:lineRule="auto"/>
        <w:rPr>
          <w:rFonts w:ascii="Arial" w:hAnsi="Arial"/>
        </w:rPr>
      </w:pPr>
    </w:p>
    <w:p w14:paraId="1A24E422" w14:textId="77777777" w:rsidR="00787115" w:rsidRDefault="00787115" w:rsidP="00787115">
      <w:pPr>
        <w:spacing w:line="480" w:lineRule="auto"/>
        <w:rPr>
          <w:rFonts w:ascii="Arial" w:hAnsi="Arial"/>
        </w:rPr>
      </w:pPr>
    </w:p>
    <w:p w14:paraId="14509976" w14:textId="77777777" w:rsidR="00787115" w:rsidRDefault="00787115" w:rsidP="00787115">
      <w:pPr>
        <w:spacing w:line="480" w:lineRule="auto"/>
        <w:jc w:val="center"/>
        <w:rPr>
          <w:rFonts w:ascii="Arial" w:hAnsi="Arial"/>
        </w:rPr>
      </w:pPr>
    </w:p>
    <w:p w14:paraId="731C04AD" w14:textId="77777777" w:rsidR="00787115" w:rsidRDefault="00787115" w:rsidP="00787115">
      <w:pPr>
        <w:spacing w:line="480" w:lineRule="auto"/>
        <w:jc w:val="center"/>
        <w:rPr>
          <w:rFonts w:ascii="Arial" w:hAnsi="Arial"/>
        </w:rPr>
      </w:pPr>
    </w:p>
    <w:p w14:paraId="14EC65A0" w14:textId="77777777" w:rsidR="00787115" w:rsidRDefault="00787115" w:rsidP="00787115">
      <w:pPr>
        <w:spacing w:line="480" w:lineRule="auto"/>
        <w:jc w:val="center"/>
        <w:rPr>
          <w:rFonts w:ascii="Arial" w:hAnsi="Arial"/>
        </w:rPr>
      </w:pPr>
    </w:p>
    <w:p w14:paraId="4C035981" w14:textId="77777777" w:rsidR="00787115" w:rsidRDefault="00787115" w:rsidP="00787115">
      <w:pPr>
        <w:jc w:val="center"/>
        <w:rPr>
          <w:rFonts w:ascii="Arial" w:hAnsi="Arial"/>
        </w:rPr>
      </w:pPr>
      <w:r>
        <w:rPr>
          <w:rFonts w:ascii="Arial" w:hAnsi="Arial"/>
        </w:rPr>
        <w:t>Birth Control: How women should have the right to contraceptives</w:t>
      </w:r>
    </w:p>
    <w:p w14:paraId="378D946A" w14:textId="77777777" w:rsidR="00787115" w:rsidRDefault="00787115" w:rsidP="00787115">
      <w:pPr>
        <w:jc w:val="center"/>
        <w:rPr>
          <w:rFonts w:ascii="Arial" w:hAnsi="Arial"/>
        </w:rPr>
      </w:pPr>
    </w:p>
    <w:p w14:paraId="4D836539" w14:textId="77777777" w:rsidR="00787115" w:rsidRDefault="00787115" w:rsidP="00787115">
      <w:pPr>
        <w:jc w:val="center"/>
        <w:rPr>
          <w:rFonts w:ascii="Arial" w:hAnsi="Arial"/>
        </w:rPr>
      </w:pPr>
      <w:r>
        <w:rPr>
          <w:rFonts w:ascii="Arial" w:hAnsi="Arial"/>
        </w:rPr>
        <w:t>Elissa Terry</w:t>
      </w:r>
    </w:p>
    <w:p w14:paraId="44CF16D2" w14:textId="77777777" w:rsidR="00787115" w:rsidRDefault="00787115" w:rsidP="00787115">
      <w:pPr>
        <w:jc w:val="center"/>
        <w:rPr>
          <w:rFonts w:ascii="Arial" w:hAnsi="Arial"/>
        </w:rPr>
      </w:pPr>
    </w:p>
    <w:p w14:paraId="57AB4B55" w14:textId="77777777" w:rsidR="00787115" w:rsidRDefault="00787115" w:rsidP="00787115">
      <w:pPr>
        <w:jc w:val="center"/>
        <w:rPr>
          <w:rFonts w:ascii="Arial" w:hAnsi="Arial"/>
        </w:rPr>
      </w:pPr>
      <w:r w:rsidRPr="00787115">
        <w:rPr>
          <w:rFonts w:ascii="Arial" w:hAnsi="Arial"/>
        </w:rPr>
        <w:t>University of Northern Iowa</w:t>
      </w:r>
    </w:p>
    <w:p w14:paraId="6175DBEF" w14:textId="77777777" w:rsidR="00787115" w:rsidRDefault="00787115" w:rsidP="00787115">
      <w:pPr>
        <w:jc w:val="center"/>
        <w:rPr>
          <w:rFonts w:ascii="Arial" w:hAnsi="Arial"/>
        </w:rPr>
      </w:pPr>
    </w:p>
    <w:p w14:paraId="01835AC9" w14:textId="77777777" w:rsidR="00787115" w:rsidRDefault="00787115" w:rsidP="00787115">
      <w:pPr>
        <w:jc w:val="center"/>
        <w:rPr>
          <w:rFonts w:ascii="Arial" w:hAnsi="Arial"/>
        </w:rPr>
      </w:pPr>
    </w:p>
    <w:p w14:paraId="273E8745" w14:textId="77777777" w:rsidR="00787115" w:rsidRDefault="00787115" w:rsidP="00787115">
      <w:pPr>
        <w:jc w:val="center"/>
        <w:rPr>
          <w:rFonts w:ascii="Arial" w:hAnsi="Arial"/>
        </w:rPr>
      </w:pPr>
    </w:p>
    <w:p w14:paraId="24D82907" w14:textId="77777777" w:rsidR="00787115" w:rsidRDefault="00787115" w:rsidP="00787115">
      <w:pPr>
        <w:jc w:val="center"/>
        <w:rPr>
          <w:rFonts w:ascii="Arial" w:hAnsi="Arial"/>
        </w:rPr>
      </w:pPr>
    </w:p>
    <w:p w14:paraId="13AAB10C" w14:textId="77777777" w:rsidR="00787115" w:rsidRDefault="00787115" w:rsidP="00787115">
      <w:pPr>
        <w:jc w:val="center"/>
        <w:rPr>
          <w:rFonts w:ascii="Arial" w:hAnsi="Arial"/>
        </w:rPr>
      </w:pPr>
    </w:p>
    <w:p w14:paraId="1656DDBC" w14:textId="77777777" w:rsidR="00787115" w:rsidRDefault="00787115" w:rsidP="00787115">
      <w:pPr>
        <w:jc w:val="center"/>
        <w:rPr>
          <w:rFonts w:ascii="Arial" w:hAnsi="Arial"/>
        </w:rPr>
      </w:pPr>
    </w:p>
    <w:p w14:paraId="1D853241" w14:textId="77777777" w:rsidR="00787115" w:rsidRDefault="00787115" w:rsidP="00787115">
      <w:pPr>
        <w:jc w:val="center"/>
        <w:rPr>
          <w:rFonts w:ascii="Arial" w:hAnsi="Arial"/>
        </w:rPr>
      </w:pPr>
    </w:p>
    <w:p w14:paraId="19E5A53F" w14:textId="77777777" w:rsidR="00787115" w:rsidRDefault="00787115" w:rsidP="00787115">
      <w:pPr>
        <w:jc w:val="center"/>
        <w:rPr>
          <w:rFonts w:ascii="Arial" w:hAnsi="Arial"/>
        </w:rPr>
      </w:pPr>
    </w:p>
    <w:p w14:paraId="1A011182" w14:textId="77777777" w:rsidR="00787115" w:rsidRDefault="00787115" w:rsidP="00787115">
      <w:pPr>
        <w:jc w:val="center"/>
        <w:rPr>
          <w:rFonts w:ascii="Arial" w:hAnsi="Arial"/>
        </w:rPr>
      </w:pPr>
    </w:p>
    <w:p w14:paraId="3609591E" w14:textId="77777777" w:rsidR="00787115" w:rsidRDefault="00787115" w:rsidP="00787115">
      <w:pPr>
        <w:jc w:val="center"/>
        <w:rPr>
          <w:rFonts w:ascii="Arial" w:hAnsi="Arial"/>
        </w:rPr>
      </w:pPr>
    </w:p>
    <w:p w14:paraId="1FACAE87" w14:textId="77777777" w:rsidR="00787115" w:rsidRDefault="00787115" w:rsidP="00787115">
      <w:pPr>
        <w:jc w:val="center"/>
        <w:rPr>
          <w:rFonts w:ascii="Arial" w:hAnsi="Arial"/>
        </w:rPr>
      </w:pPr>
    </w:p>
    <w:p w14:paraId="3EB02BF0" w14:textId="77777777" w:rsidR="00787115" w:rsidRDefault="00787115" w:rsidP="00787115">
      <w:pPr>
        <w:jc w:val="center"/>
        <w:rPr>
          <w:rFonts w:ascii="Arial" w:hAnsi="Arial"/>
        </w:rPr>
      </w:pPr>
    </w:p>
    <w:p w14:paraId="07926730" w14:textId="77777777" w:rsidR="00787115" w:rsidRDefault="00787115" w:rsidP="00787115">
      <w:pPr>
        <w:jc w:val="center"/>
        <w:rPr>
          <w:rFonts w:ascii="Arial" w:hAnsi="Arial"/>
        </w:rPr>
      </w:pPr>
    </w:p>
    <w:p w14:paraId="168D5D7A" w14:textId="77777777" w:rsidR="00787115" w:rsidRDefault="00787115" w:rsidP="00787115">
      <w:pPr>
        <w:jc w:val="center"/>
        <w:rPr>
          <w:rFonts w:ascii="Arial" w:hAnsi="Arial"/>
        </w:rPr>
      </w:pPr>
    </w:p>
    <w:p w14:paraId="4847DE46" w14:textId="77777777" w:rsidR="00787115" w:rsidRDefault="00787115" w:rsidP="00787115">
      <w:pPr>
        <w:jc w:val="center"/>
        <w:rPr>
          <w:rFonts w:ascii="Arial" w:hAnsi="Arial"/>
        </w:rPr>
      </w:pPr>
    </w:p>
    <w:p w14:paraId="0826EBD0" w14:textId="77777777" w:rsidR="00787115" w:rsidRDefault="00787115" w:rsidP="00787115">
      <w:pPr>
        <w:jc w:val="center"/>
        <w:rPr>
          <w:rFonts w:ascii="Arial" w:hAnsi="Arial"/>
        </w:rPr>
      </w:pPr>
    </w:p>
    <w:p w14:paraId="58314FDF" w14:textId="77777777" w:rsidR="00787115" w:rsidRDefault="00787115" w:rsidP="00787115">
      <w:pPr>
        <w:jc w:val="center"/>
        <w:rPr>
          <w:rFonts w:ascii="Arial" w:hAnsi="Arial"/>
        </w:rPr>
      </w:pPr>
    </w:p>
    <w:p w14:paraId="76D1F886" w14:textId="77777777" w:rsidR="00787115" w:rsidRDefault="00787115" w:rsidP="00787115">
      <w:pPr>
        <w:jc w:val="center"/>
        <w:rPr>
          <w:rFonts w:ascii="Arial" w:hAnsi="Arial"/>
        </w:rPr>
      </w:pPr>
    </w:p>
    <w:p w14:paraId="703816B3" w14:textId="77777777" w:rsidR="00787115" w:rsidRDefault="00787115" w:rsidP="00787115">
      <w:pPr>
        <w:jc w:val="center"/>
        <w:rPr>
          <w:rFonts w:ascii="Arial" w:hAnsi="Arial"/>
        </w:rPr>
      </w:pPr>
    </w:p>
    <w:p w14:paraId="32CBD221" w14:textId="77777777" w:rsidR="00787115" w:rsidRDefault="00787115" w:rsidP="00787115">
      <w:pPr>
        <w:jc w:val="center"/>
        <w:rPr>
          <w:rFonts w:ascii="Arial" w:hAnsi="Arial"/>
        </w:rPr>
      </w:pPr>
    </w:p>
    <w:p w14:paraId="504914A1" w14:textId="77777777" w:rsidR="00787115" w:rsidRDefault="00787115" w:rsidP="00787115">
      <w:pPr>
        <w:jc w:val="center"/>
        <w:rPr>
          <w:rFonts w:ascii="Arial" w:hAnsi="Arial"/>
        </w:rPr>
      </w:pPr>
    </w:p>
    <w:p w14:paraId="1EA939C2" w14:textId="77777777" w:rsidR="00787115" w:rsidRDefault="00787115" w:rsidP="00787115">
      <w:pPr>
        <w:jc w:val="center"/>
        <w:rPr>
          <w:rFonts w:ascii="Arial" w:hAnsi="Arial"/>
        </w:rPr>
      </w:pPr>
    </w:p>
    <w:p w14:paraId="5D199613" w14:textId="77777777" w:rsidR="00787115" w:rsidRDefault="00787115" w:rsidP="00787115">
      <w:pPr>
        <w:jc w:val="center"/>
        <w:rPr>
          <w:rFonts w:ascii="Arial" w:hAnsi="Arial"/>
        </w:rPr>
      </w:pPr>
    </w:p>
    <w:p w14:paraId="399F457F" w14:textId="77777777" w:rsidR="00787115" w:rsidRDefault="00787115" w:rsidP="00787115">
      <w:pPr>
        <w:jc w:val="center"/>
        <w:rPr>
          <w:rFonts w:ascii="Arial" w:hAnsi="Arial"/>
        </w:rPr>
      </w:pPr>
    </w:p>
    <w:p w14:paraId="2E39F6E0" w14:textId="77777777" w:rsidR="00787115" w:rsidRDefault="00787115" w:rsidP="00787115">
      <w:pPr>
        <w:jc w:val="center"/>
        <w:rPr>
          <w:rFonts w:ascii="Arial" w:hAnsi="Arial"/>
        </w:rPr>
      </w:pPr>
    </w:p>
    <w:p w14:paraId="00C0ABC5" w14:textId="77777777" w:rsidR="00787115" w:rsidRDefault="00787115" w:rsidP="00787115">
      <w:pPr>
        <w:jc w:val="center"/>
        <w:rPr>
          <w:rFonts w:ascii="Arial" w:hAnsi="Arial"/>
        </w:rPr>
      </w:pPr>
    </w:p>
    <w:p w14:paraId="7A8A6779" w14:textId="77777777" w:rsidR="00787115" w:rsidRDefault="00787115" w:rsidP="00787115">
      <w:pPr>
        <w:jc w:val="center"/>
        <w:rPr>
          <w:rFonts w:ascii="Arial" w:hAnsi="Arial"/>
        </w:rPr>
      </w:pPr>
    </w:p>
    <w:p w14:paraId="2AB09508" w14:textId="77777777" w:rsidR="00787115" w:rsidRDefault="00787115" w:rsidP="00787115">
      <w:pPr>
        <w:jc w:val="center"/>
        <w:rPr>
          <w:rFonts w:ascii="Arial" w:hAnsi="Arial"/>
        </w:rPr>
      </w:pPr>
    </w:p>
    <w:p w14:paraId="53520D86" w14:textId="77777777" w:rsidR="00787115" w:rsidRDefault="00787115" w:rsidP="00787115">
      <w:pPr>
        <w:jc w:val="center"/>
        <w:rPr>
          <w:rFonts w:ascii="Arial" w:hAnsi="Arial"/>
        </w:rPr>
      </w:pPr>
    </w:p>
    <w:p w14:paraId="0DDDC1AC" w14:textId="5BE0F6FA" w:rsidR="00787115" w:rsidRDefault="00787115" w:rsidP="00787115">
      <w:pPr>
        <w:spacing w:line="480" w:lineRule="auto"/>
        <w:rPr>
          <w:rFonts w:ascii="Arial" w:hAnsi="Arial"/>
        </w:rPr>
      </w:pPr>
      <w:r>
        <w:rPr>
          <w:rFonts w:ascii="Arial" w:hAnsi="Arial"/>
        </w:rPr>
        <w:lastRenderedPageBreak/>
        <w:tab/>
        <w:t xml:space="preserve">Recently this year, the subject of birth control has been part of a political debate. The republicans and </w:t>
      </w:r>
      <w:r w:rsidR="00593163">
        <w:rPr>
          <w:rFonts w:ascii="Arial" w:hAnsi="Arial"/>
        </w:rPr>
        <w:t xml:space="preserve">democrats have been arguing whether certain businesses, should pay for women’s birth control. </w:t>
      </w:r>
      <w:r w:rsidR="00AB46FA">
        <w:rPr>
          <w:rFonts w:ascii="Arial" w:hAnsi="Arial"/>
        </w:rPr>
        <w:t xml:space="preserve">According to Clemmitt (2005), ninety-eight percent of sexually active women have used a contraceptive method at </w:t>
      </w:r>
      <w:r w:rsidR="00AB46FA" w:rsidRPr="006E37F6">
        <w:rPr>
          <w:rFonts w:ascii="Arial" w:hAnsi="Arial"/>
        </w:rPr>
        <w:t xml:space="preserve">one point. If the businesses were in control of whether </w:t>
      </w:r>
      <w:r w:rsidR="001E6563" w:rsidRPr="006E37F6">
        <w:rPr>
          <w:rFonts w:ascii="Arial" w:hAnsi="Arial"/>
        </w:rPr>
        <w:t>or not women can have birth control on their health care, it would possibly</w:t>
      </w:r>
      <w:r w:rsidR="00AB46FA" w:rsidRPr="006E37F6">
        <w:rPr>
          <w:rFonts w:ascii="Arial" w:hAnsi="Arial"/>
        </w:rPr>
        <w:t xml:space="preserve"> lead to more abortions and unwanted pregnancies. </w:t>
      </w:r>
      <w:r w:rsidR="00593163" w:rsidRPr="006E37F6">
        <w:rPr>
          <w:rFonts w:ascii="Arial" w:hAnsi="Arial"/>
        </w:rPr>
        <w:t>So</w:t>
      </w:r>
      <w:r w:rsidR="00593163">
        <w:rPr>
          <w:rFonts w:ascii="Arial" w:hAnsi="Arial"/>
        </w:rPr>
        <w:t xml:space="preserve"> far, they have dragged in more than just the politics of it all, but also the morals, as well as the Catholic Church. Whether it is against someone’s religion, politics, or morals to take, or have birth control, that should not give the republicans the right to take that choice away from women. </w:t>
      </w:r>
    </w:p>
    <w:p w14:paraId="0EBBC286" w14:textId="77777777" w:rsidR="006E37F6" w:rsidRDefault="006E37F6" w:rsidP="00787115">
      <w:pPr>
        <w:spacing w:line="480" w:lineRule="auto"/>
        <w:rPr>
          <w:rFonts w:ascii="Arial" w:hAnsi="Arial"/>
        </w:rPr>
      </w:pPr>
    </w:p>
    <w:p w14:paraId="54224467" w14:textId="78C3A66C" w:rsidR="006E37F6" w:rsidRDefault="006E37F6" w:rsidP="006E37F6">
      <w:pPr>
        <w:spacing w:line="480" w:lineRule="auto"/>
        <w:jc w:val="center"/>
        <w:rPr>
          <w:rFonts w:ascii="Arial" w:hAnsi="Arial"/>
          <w:b/>
        </w:rPr>
      </w:pPr>
      <w:r>
        <w:rPr>
          <w:rFonts w:ascii="Arial" w:hAnsi="Arial"/>
          <w:b/>
        </w:rPr>
        <w:t>The Facts</w:t>
      </w:r>
    </w:p>
    <w:p w14:paraId="04D46B3C" w14:textId="77777777" w:rsidR="006E37F6" w:rsidRDefault="006E37F6" w:rsidP="006E37F6">
      <w:pPr>
        <w:spacing w:line="480" w:lineRule="auto"/>
        <w:jc w:val="center"/>
        <w:rPr>
          <w:rFonts w:ascii="Arial" w:hAnsi="Arial"/>
          <w:b/>
        </w:rPr>
      </w:pPr>
    </w:p>
    <w:p w14:paraId="5B3F6978" w14:textId="56D3FF54" w:rsidR="00255E28" w:rsidRDefault="006E37F6" w:rsidP="006E37F6">
      <w:pPr>
        <w:spacing w:line="480" w:lineRule="auto"/>
        <w:rPr>
          <w:rFonts w:ascii="Arial" w:hAnsi="Arial"/>
        </w:rPr>
      </w:pPr>
      <w:r>
        <w:rPr>
          <w:rFonts w:ascii="Arial" w:hAnsi="Arial"/>
        </w:rPr>
        <w:tab/>
        <w:t xml:space="preserve">Most people know what the purpose of birth </w:t>
      </w:r>
      <w:r w:rsidRPr="00842DEB">
        <w:rPr>
          <w:rFonts w:ascii="Arial" w:hAnsi="Arial"/>
        </w:rPr>
        <w:t xml:space="preserve">control is. According to </w:t>
      </w:r>
      <w:r w:rsidR="00324D45" w:rsidRPr="00842DEB">
        <w:rPr>
          <w:rFonts w:ascii="Arial" w:hAnsi="Arial"/>
        </w:rPr>
        <w:t>Medical Dictionary.com (2007), Birth control is “the voluntary limitation or control of the number of children conceived, especially by planned use of contraception techniques.” But there</w:t>
      </w:r>
      <w:r w:rsidR="00324D45">
        <w:rPr>
          <w:rFonts w:ascii="Arial" w:hAnsi="Arial"/>
        </w:rPr>
        <w:t xml:space="preserve"> are other uses for birth control, such as helping keep a woman regular, and have less pain. The </w:t>
      </w:r>
      <w:r w:rsidR="00117426">
        <w:rPr>
          <w:rFonts w:ascii="Arial" w:hAnsi="Arial"/>
        </w:rPr>
        <w:t>media</w:t>
      </w:r>
      <w:r w:rsidR="00324D45">
        <w:rPr>
          <w:rFonts w:ascii="Arial" w:hAnsi="Arial"/>
        </w:rPr>
        <w:t xml:space="preserve"> is trying to get us to believe that women who take birth control</w:t>
      </w:r>
      <w:r w:rsidR="00255E28">
        <w:rPr>
          <w:rFonts w:ascii="Arial" w:hAnsi="Arial"/>
        </w:rPr>
        <w:t xml:space="preserve"> are just “w</w:t>
      </w:r>
      <w:r w:rsidR="003913AB">
        <w:rPr>
          <w:rFonts w:ascii="Arial" w:hAnsi="Arial"/>
        </w:rPr>
        <w:t xml:space="preserve">hores” or “sluts”, even on the air of a radio show. </w:t>
      </w:r>
    </w:p>
    <w:p w14:paraId="2EA78D28" w14:textId="77777777" w:rsidR="00DE7E61" w:rsidRDefault="00255E28" w:rsidP="006E37F6">
      <w:pPr>
        <w:spacing w:line="480" w:lineRule="auto"/>
        <w:rPr>
          <w:rFonts w:ascii="Arial" w:hAnsi="Arial"/>
        </w:rPr>
      </w:pPr>
      <w:r>
        <w:rPr>
          <w:rFonts w:ascii="Arial" w:hAnsi="Arial"/>
        </w:rPr>
        <w:tab/>
        <w:t xml:space="preserve">According to Clemmitt (2005), some people object to giving birth control to only single women claiming that they just want to use it for sex, not health problems. Just because someone is single, however, should not mean that their right to have a contraceptive should be taken away from them. Single women may need it just as much </w:t>
      </w:r>
      <w:r>
        <w:rPr>
          <w:rFonts w:ascii="Arial" w:hAnsi="Arial"/>
        </w:rPr>
        <w:lastRenderedPageBreak/>
        <w:t xml:space="preserve">as married women, but for different reasons. But whether or not they do take it </w:t>
      </w:r>
      <w:r w:rsidR="00DE7E61">
        <w:rPr>
          <w:rFonts w:ascii="Arial" w:hAnsi="Arial"/>
        </w:rPr>
        <w:t xml:space="preserve">for health reasons or not, it shouldn’t be up to the government to control that; it should be the woman’s choice. </w:t>
      </w:r>
    </w:p>
    <w:p w14:paraId="43EF6397" w14:textId="77777777" w:rsidR="00DE7E61" w:rsidRDefault="00DE7E61" w:rsidP="006E37F6">
      <w:pPr>
        <w:spacing w:line="480" w:lineRule="auto"/>
        <w:rPr>
          <w:rFonts w:ascii="Arial" w:hAnsi="Arial"/>
        </w:rPr>
      </w:pPr>
    </w:p>
    <w:p w14:paraId="780BB6D3" w14:textId="61E816DA" w:rsidR="00DE7E61" w:rsidRDefault="00DE7E61" w:rsidP="00DE7E61">
      <w:pPr>
        <w:spacing w:line="480" w:lineRule="auto"/>
        <w:jc w:val="center"/>
        <w:rPr>
          <w:rFonts w:ascii="Arial" w:hAnsi="Arial"/>
          <w:b/>
        </w:rPr>
      </w:pPr>
      <w:r>
        <w:rPr>
          <w:rFonts w:ascii="Arial" w:hAnsi="Arial"/>
          <w:b/>
        </w:rPr>
        <w:t>The Religious Controversy</w:t>
      </w:r>
    </w:p>
    <w:p w14:paraId="1FC18429" w14:textId="77777777" w:rsidR="00DE7E61" w:rsidRDefault="00DE7E61" w:rsidP="00DE7E61">
      <w:pPr>
        <w:spacing w:line="480" w:lineRule="auto"/>
        <w:jc w:val="center"/>
        <w:rPr>
          <w:rFonts w:ascii="Arial" w:hAnsi="Arial"/>
          <w:b/>
        </w:rPr>
      </w:pPr>
    </w:p>
    <w:p w14:paraId="5DF7E000" w14:textId="0E1EED1C" w:rsidR="00DE7E61" w:rsidRDefault="00DE7E61" w:rsidP="00DE7E61">
      <w:pPr>
        <w:spacing w:line="480" w:lineRule="auto"/>
        <w:rPr>
          <w:rFonts w:ascii="Arial" w:hAnsi="Arial"/>
        </w:rPr>
      </w:pPr>
      <w:r>
        <w:rPr>
          <w:rFonts w:ascii="Arial" w:hAnsi="Arial"/>
        </w:rPr>
        <w:tab/>
        <w:t xml:space="preserve">Clemmitt (2005) stated the </w:t>
      </w:r>
      <w:r w:rsidR="000E7C5F">
        <w:rPr>
          <w:rFonts w:ascii="Arial" w:hAnsi="Arial"/>
        </w:rPr>
        <w:t xml:space="preserve">eighty-seven percent of Catholic physicians dispense birth control, even though </w:t>
      </w:r>
      <w:r w:rsidR="00E43554">
        <w:rPr>
          <w:rFonts w:ascii="Arial" w:hAnsi="Arial"/>
        </w:rPr>
        <w:t xml:space="preserve">the Catholic Church says they are against contraceptives. </w:t>
      </w:r>
      <w:r w:rsidR="009744D5">
        <w:rPr>
          <w:rFonts w:ascii="Arial" w:hAnsi="Arial"/>
        </w:rPr>
        <w:t>Back in 2002</w:t>
      </w:r>
      <w:r w:rsidR="004A59E1">
        <w:rPr>
          <w:rFonts w:ascii="Arial" w:hAnsi="Arial"/>
        </w:rPr>
        <w:t xml:space="preserve">, According to Clemmitt (2005), A pharmacist that </w:t>
      </w:r>
      <w:r w:rsidR="009744D5">
        <w:rPr>
          <w:rFonts w:ascii="Arial" w:hAnsi="Arial"/>
        </w:rPr>
        <w:t xml:space="preserve">worked for a Kmart in Wisconsin, Neil Noesen, refused to refill a women’s prescription for birth control, claiming, “I couldn’t give it to her with a good conscience, and I did not direct her to another pharmacy.” </w:t>
      </w:r>
    </w:p>
    <w:p w14:paraId="3E129EF5" w14:textId="771C764D" w:rsidR="00DD720B" w:rsidRDefault="009744D5" w:rsidP="00DE7E61">
      <w:pPr>
        <w:spacing w:line="480" w:lineRule="auto"/>
        <w:rPr>
          <w:rFonts w:ascii="Arial" w:hAnsi="Arial"/>
        </w:rPr>
      </w:pPr>
      <w:r>
        <w:rPr>
          <w:rFonts w:ascii="Arial" w:hAnsi="Arial"/>
        </w:rPr>
        <w:tab/>
        <w:t xml:space="preserve">By the time, the woman in this situation finally got her prescription filled, two days later, she had to take two pills to catch up, which can increase her risk of unintended pregnancy, according to Clemmitt (2005). </w:t>
      </w:r>
      <w:r w:rsidR="00665862">
        <w:rPr>
          <w:rFonts w:ascii="Arial" w:hAnsi="Arial"/>
        </w:rPr>
        <w:t xml:space="preserve">What Noesen did was </w:t>
      </w:r>
      <w:r w:rsidR="00DD720B">
        <w:rPr>
          <w:rFonts w:ascii="Arial" w:hAnsi="Arial"/>
        </w:rPr>
        <w:t>wrong. Although he claims it was his “conscience”, he did not have the right to make the decision for her. It was her choice, and her choice alone whether she is taking birth control or not. If, for example, a cashier at a grocery store doesn’t believe in smoking because it can eventually lead to lung cancer and death, that cashier does not have the right to refuse to sell cigarettes to the customer, because it is not the cashier’s life the customer is affecting, but themselves. It is the same situation with birth control; the sellers do not have the right to refuse to sell a product based on their own beliefs.</w:t>
      </w:r>
    </w:p>
    <w:p w14:paraId="2D80092C" w14:textId="5D151921" w:rsidR="005B5510" w:rsidRDefault="00DD720B" w:rsidP="00DE7E61">
      <w:pPr>
        <w:spacing w:line="480" w:lineRule="auto"/>
        <w:rPr>
          <w:rFonts w:ascii="Arial" w:hAnsi="Arial"/>
        </w:rPr>
      </w:pPr>
      <w:r>
        <w:rPr>
          <w:rFonts w:ascii="Arial" w:hAnsi="Arial"/>
        </w:rPr>
        <w:lastRenderedPageBreak/>
        <w:tab/>
        <w:t>What pharmacists, like Noesen, are trying to do, according to Clemmitt (2005), is to get “conscience clauses to protect them from employer retaliation if the refuse to dispense a drug</w:t>
      </w:r>
      <w:r w:rsidR="005B5510">
        <w:rPr>
          <w:rFonts w:ascii="Arial" w:hAnsi="Arial"/>
        </w:rPr>
        <w:t>.” Stated Noesen. “It would simply be giving legal recognition to the professional autonomy that we already hold as pharmacists.” What I believe is a good response to this was comment by Todd Brown, an associate clinical specialist at the Northeastern University School of Pharmacy in Boston, according to Clemmitt (2005). He stated, “I don’t think pharmacists should have conscience clauses. They’re not being asked to be that patient’s religious</w:t>
      </w:r>
      <w:r w:rsidR="00876036">
        <w:rPr>
          <w:rFonts w:ascii="Arial" w:hAnsi="Arial"/>
        </w:rPr>
        <w:t xml:space="preserve"> leader.”  People do not</w:t>
      </w:r>
      <w:r w:rsidR="005B5510">
        <w:rPr>
          <w:rFonts w:ascii="Arial" w:hAnsi="Arial"/>
        </w:rPr>
        <w:t xml:space="preserve"> go to pharmacies to get judged, or preached to. They go to get their medication</w:t>
      </w:r>
      <w:r w:rsidR="00AF47CC">
        <w:rPr>
          <w:rFonts w:ascii="Arial" w:hAnsi="Arial"/>
        </w:rPr>
        <w:t xml:space="preserve">, and they should be allowed to get what they need, no questions asked. </w:t>
      </w:r>
    </w:p>
    <w:p w14:paraId="07417591" w14:textId="127FC7DD" w:rsidR="00876036" w:rsidRDefault="00AF47CC" w:rsidP="00DE7E61">
      <w:pPr>
        <w:spacing w:line="480" w:lineRule="auto"/>
        <w:rPr>
          <w:rFonts w:ascii="Arial" w:hAnsi="Arial"/>
        </w:rPr>
      </w:pPr>
      <w:r>
        <w:rPr>
          <w:rFonts w:ascii="Arial" w:hAnsi="Arial"/>
        </w:rPr>
        <w:tab/>
        <w:t>Brown continues, according to Clemmitt (2005), “Student pharmacists learn early on about the various kinds of medications provided by the health system. They should dec</w:t>
      </w:r>
      <w:r w:rsidR="00117426">
        <w:rPr>
          <w:rFonts w:ascii="Arial" w:hAnsi="Arial"/>
        </w:rPr>
        <w:t>ide</w:t>
      </w:r>
      <w:r>
        <w:rPr>
          <w:rFonts w:ascii="Arial" w:hAnsi="Arial"/>
        </w:rPr>
        <w:t xml:space="preserve"> right away whether they object to dispensing them, and those who have moral objections should work at pharmaceutical companies, health plans, nursing homes, hosp</w:t>
      </w:r>
      <w:r w:rsidR="00876036">
        <w:rPr>
          <w:rFonts w:ascii="Arial" w:hAnsi="Arial"/>
        </w:rPr>
        <w:t>itals and elsewhere, rather that working in a pharmacy serving the general public.” What Brown had to say about the whole situation, is exactly what I would have said. The pharmacy at Kmart is not exactly the holy grounds of the Catholic Church, and the woman</w:t>
      </w:r>
      <w:r w:rsidR="00117426">
        <w:rPr>
          <w:rFonts w:ascii="Arial" w:hAnsi="Arial"/>
        </w:rPr>
        <w:t xml:space="preserve"> wanting to purchase the pills, should not have had to follow the rules of Noesen’s church’s beliefs. </w:t>
      </w:r>
    </w:p>
    <w:p w14:paraId="2AF66A8B" w14:textId="0DDC94B9" w:rsidR="00751B64" w:rsidRDefault="00117426" w:rsidP="00751B64">
      <w:pPr>
        <w:spacing w:line="480" w:lineRule="auto"/>
        <w:rPr>
          <w:rFonts w:ascii="Arial" w:hAnsi="Arial"/>
        </w:rPr>
      </w:pPr>
      <w:r>
        <w:rPr>
          <w:rFonts w:ascii="Arial" w:hAnsi="Arial"/>
        </w:rPr>
        <w:tab/>
        <w:t xml:space="preserve">The </w:t>
      </w:r>
      <w:r w:rsidR="00751B64">
        <w:rPr>
          <w:rFonts w:ascii="Arial" w:hAnsi="Arial"/>
        </w:rPr>
        <w:t xml:space="preserve">congress man from California, Xaiver Becerra, in 2012, who is not a republican, but in fact a democrat, according to </w:t>
      </w:r>
      <w:r w:rsidR="00842DEB">
        <w:rPr>
          <w:rFonts w:ascii="Arial" w:hAnsi="Arial"/>
        </w:rPr>
        <w:t>Chapin (2012)</w:t>
      </w:r>
      <w:r w:rsidR="00751B64">
        <w:rPr>
          <w:rFonts w:ascii="Arial" w:hAnsi="Arial"/>
        </w:rPr>
        <w:t xml:space="preserve">, stated “Religious employers like any other business that offers insurance, they can’t discriminate against women by excluding reproductive healthcare.” Business’ whether they be religious or </w:t>
      </w:r>
      <w:r w:rsidR="00751B64">
        <w:rPr>
          <w:rFonts w:ascii="Arial" w:hAnsi="Arial"/>
        </w:rPr>
        <w:lastRenderedPageBreak/>
        <w:t>not, really should not be allowed to “discriminate” against women just because they do not agree with how they want to live their life, for whatever reason they may have.  According to Chapin (2012), “In a NPR/ Thompson Reuters poll found that seventy-seven percent of Americans favor insurance coverage for the birth control pill.”</w:t>
      </w:r>
      <w:r w:rsidR="0066426A">
        <w:rPr>
          <w:rFonts w:ascii="Arial" w:hAnsi="Arial"/>
        </w:rPr>
        <w:t xml:space="preserve"> M</w:t>
      </w:r>
      <w:r w:rsidR="00751B64">
        <w:rPr>
          <w:rFonts w:ascii="Arial" w:hAnsi="Arial"/>
        </w:rPr>
        <w:t>ost Americans do want to have contraceptives as an option, and that right should not be taken away from us</w:t>
      </w:r>
      <w:r w:rsidR="0066426A">
        <w:rPr>
          <w:rFonts w:ascii="Arial" w:hAnsi="Arial"/>
        </w:rPr>
        <w:t xml:space="preserve">, and that there are people in America, that believe that too. </w:t>
      </w:r>
    </w:p>
    <w:p w14:paraId="07CC1DEF" w14:textId="77777777" w:rsidR="00360ACA" w:rsidRDefault="00360ACA" w:rsidP="00751B64">
      <w:pPr>
        <w:spacing w:line="480" w:lineRule="auto"/>
        <w:rPr>
          <w:rFonts w:ascii="Arial" w:hAnsi="Arial"/>
        </w:rPr>
      </w:pPr>
    </w:p>
    <w:p w14:paraId="3CA4FE9D" w14:textId="60F897A0" w:rsidR="00360ACA" w:rsidRDefault="00360ACA" w:rsidP="00360ACA">
      <w:pPr>
        <w:spacing w:line="480" w:lineRule="auto"/>
        <w:jc w:val="center"/>
        <w:rPr>
          <w:rFonts w:ascii="Arial" w:hAnsi="Arial"/>
          <w:b/>
        </w:rPr>
      </w:pPr>
      <w:r>
        <w:rPr>
          <w:rFonts w:ascii="Arial" w:hAnsi="Arial"/>
          <w:b/>
        </w:rPr>
        <w:t>Popularity</w:t>
      </w:r>
    </w:p>
    <w:p w14:paraId="1662909B" w14:textId="77777777" w:rsidR="00CD746C" w:rsidRDefault="00360ACA" w:rsidP="00360ACA">
      <w:pPr>
        <w:spacing w:line="480" w:lineRule="auto"/>
        <w:rPr>
          <w:rFonts w:ascii="Arial" w:hAnsi="Arial"/>
        </w:rPr>
      </w:pPr>
      <w:r>
        <w:rPr>
          <w:rFonts w:ascii="Arial" w:hAnsi="Arial"/>
        </w:rPr>
        <w:tab/>
      </w:r>
    </w:p>
    <w:p w14:paraId="0069413E" w14:textId="2E5D3150" w:rsidR="00360ACA" w:rsidRDefault="00360ACA" w:rsidP="00CD746C">
      <w:pPr>
        <w:spacing w:line="480" w:lineRule="auto"/>
        <w:ind w:firstLine="720"/>
        <w:rPr>
          <w:rFonts w:ascii="Arial" w:hAnsi="Arial"/>
        </w:rPr>
      </w:pPr>
      <w:r>
        <w:rPr>
          <w:rFonts w:ascii="Arial" w:hAnsi="Arial"/>
        </w:rPr>
        <w:t xml:space="preserve">According to Chapin (2012), “This topic is not about religion. </w:t>
      </w:r>
      <w:r w:rsidR="00F53BDF">
        <w:rPr>
          <w:rFonts w:ascii="Arial" w:hAnsi="Arial"/>
        </w:rPr>
        <w:t xml:space="preserve">This is about the republican party actively campaigning against contraception, something that is enormously popular with the electorate.” What the republicans are trying to do with this whole contraceptive </w:t>
      </w:r>
      <w:bookmarkStart w:id="0" w:name="_GoBack"/>
      <w:bookmarkEnd w:id="0"/>
      <w:r w:rsidR="003913AB">
        <w:rPr>
          <w:rFonts w:ascii="Arial" w:hAnsi="Arial"/>
        </w:rPr>
        <w:t>topic</w:t>
      </w:r>
      <w:r w:rsidR="00F53BDF">
        <w:rPr>
          <w:rFonts w:ascii="Arial" w:hAnsi="Arial"/>
        </w:rPr>
        <w:t xml:space="preserve"> is make it seem like more of an issue than it really is. They want the public to believe that Obama does not really care about our health plans, and that they do, by telling people that </w:t>
      </w:r>
      <w:r w:rsidR="009B202C">
        <w:rPr>
          <w:rFonts w:ascii="Arial" w:hAnsi="Arial"/>
        </w:rPr>
        <w:t xml:space="preserve">contraceptives are not good for women, and that the women that use them, don’t use them for the appropriate reason. </w:t>
      </w:r>
      <w:r w:rsidR="004F4FF3">
        <w:rPr>
          <w:rFonts w:ascii="Arial" w:hAnsi="Arial"/>
        </w:rPr>
        <w:t xml:space="preserve">According to Scola (2012), “It’s a chance, they argue, prove to Americans that Barack Obama truly does want to weasel his way into every aspect of American life, and they’re counting on voters to recognize that fact come fall.” </w:t>
      </w:r>
    </w:p>
    <w:p w14:paraId="735C85E4" w14:textId="7546402F" w:rsidR="00CD746C" w:rsidRDefault="009B202C" w:rsidP="00CD746C">
      <w:pPr>
        <w:spacing w:line="480" w:lineRule="auto"/>
        <w:rPr>
          <w:rFonts w:ascii="Arial" w:hAnsi="Arial"/>
        </w:rPr>
      </w:pPr>
      <w:r>
        <w:rPr>
          <w:rFonts w:ascii="Arial" w:hAnsi="Arial"/>
        </w:rPr>
        <w:tab/>
        <w:t xml:space="preserve">Every woman has a reason for using a contraceptive, and some people need it more than others. According to Houge (2005), “Low-income women rely heavily on subsidized, or assisted and supported, birth control, and with government support waning.” Later Houge states, according to </w:t>
      </w:r>
      <w:r w:rsidR="009F1780">
        <w:rPr>
          <w:rFonts w:ascii="Arial" w:hAnsi="Arial"/>
        </w:rPr>
        <w:t xml:space="preserve">Clemmitt (2005), “More unintended </w:t>
      </w:r>
      <w:r w:rsidR="009F1780">
        <w:rPr>
          <w:rFonts w:ascii="Arial" w:hAnsi="Arial"/>
        </w:rPr>
        <w:lastRenderedPageBreak/>
        <w:t xml:space="preserve">pregnancies could lead to an increase in the number of abortions as well as marital discord, domestic violence and children at high risk of developmental problems.” </w:t>
      </w:r>
      <w:r w:rsidR="00CD746C">
        <w:rPr>
          <w:rFonts w:ascii="Arial" w:hAnsi="Arial"/>
        </w:rPr>
        <w:t xml:space="preserve">“According to Houge (2005), “Federal cutbacks in family planning funds since 1998 have disproportionally affected the poor, which leads to a jump in unintended pregnancies and even abortion. People are going to have sex, contraception or not.” The republicans know this as a fact, yet they refuse to understand the affects of it. </w:t>
      </w:r>
    </w:p>
    <w:p w14:paraId="029AE3F5" w14:textId="1D248C10" w:rsidR="009B202C" w:rsidRDefault="00CD746C" w:rsidP="00CD746C">
      <w:pPr>
        <w:spacing w:line="480" w:lineRule="auto"/>
        <w:ind w:firstLine="720"/>
        <w:rPr>
          <w:rFonts w:ascii="Arial" w:hAnsi="Arial"/>
        </w:rPr>
      </w:pPr>
      <w:r>
        <w:rPr>
          <w:rFonts w:ascii="Arial" w:hAnsi="Arial"/>
        </w:rPr>
        <w:t>The</w:t>
      </w:r>
      <w:r w:rsidR="009F1780">
        <w:rPr>
          <w:rFonts w:ascii="Arial" w:hAnsi="Arial"/>
        </w:rPr>
        <w:t xml:space="preserve"> republicans do not seem to realize that all of these things could trigger other problems in our country, just by simply not having contraceptives as an option. Abortion, for example, has been a topic in the political world for a little while now, where some people can not agree whether it should be legal or not, because some say it is “killing someone’s life”. If women were no longer able to purchase a contraceptive, and abortion was made il</w:t>
      </w:r>
      <w:r w:rsidR="004F4FF3">
        <w:rPr>
          <w:rFonts w:ascii="Arial" w:hAnsi="Arial"/>
        </w:rPr>
        <w:t xml:space="preserve">legal, families who are not able to support the child financially would have no other option. All of this could have just been easily solved, however, if the woman was allowed to purchase a contraceptive. </w:t>
      </w:r>
    </w:p>
    <w:p w14:paraId="20C8ADFF" w14:textId="45E1A25E" w:rsidR="00360ACA" w:rsidRDefault="004F4FF3" w:rsidP="004F4FF3">
      <w:pPr>
        <w:spacing w:line="480" w:lineRule="auto"/>
        <w:rPr>
          <w:rFonts w:ascii="Arial" w:hAnsi="Arial"/>
        </w:rPr>
      </w:pPr>
      <w:r>
        <w:rPr>
          <w:rFonts w:ascii="Arial" w:hAnsi="Arial"/>
        </w:rPr>
        <w:tab/>
        <w:t>According to Chapin (2012), “This topic is completely relevant to millions of American women whose economic and physical well-being is dictated by when and if they get pregnant. Self-determining the size of your family is baseline economic issue.” Even if a woman is on the pill so she does not get pregnant, that does not mean</w:t>
      </w:r>
      <w:r w:rsidR="00CD746C">
        <w:rPr>
          <w:rFonts w:ascii="Arial" w:hAnsi="Arial"/>
        </w:rPr>
        <w:t xml:space="preserve"> they are a “slut”. It just shows, that the woman knows she is not ready for a kid, and she should be able to make that choice. </w:t>
      </w:r>
    </w:p>
    <w:p w14:paraId="7C1EC27E" w14:textId="77777777" w:rsidR="00CD746C" w:rsidRDefault="00CD746C" w:rsidP="004F4FF3">
      <w:pPr>
        <w:spacing w:line="480" w:lineRule="auto"/>
        <w:rPr>
          <w:rFonts w:ascii="Arial" w:hAnsi="Arial"/>
        </w:rPr>
      </w:pPr>
    </w:p>
    <w:p w14:paraId="43184D84" w14:textId="27CF3DFE" w:rsidR="00CD746C" w:rsidRDefault="00CD746C" w:rsidP="00CD746C">
      <w:pPr>
        <w:spacing w:line="480" w:lineRule="auto"/>
        <w:jc w:val="center"/>
        <w:rPr>
          <w:rFonts w:ascii="Arial" w:hAnsi="Arial"/>
          <w:b/>
        </w:rPr>
      </w:pPr>
      <w:r>
        <w:rPr>
          <w:rFonts w:ascii="Arial" w:hAnsi="Arial"/>
          <w:b/>
        </w:rPr>
        <w:t>The War on Women</w:t>
      </w:r>
    </w:p>
    <w:p w14:paraId="1494B422" w14:textId="77777777" w:rsidR="00CD746C" w:rsidRDefault="00CD746C" w:rsidP="00CD746C">
      <w:pPr>
        <w:spacing w:line="480" w:lineRule="auto"/>
        <w:jc w:val="center"/>
        <w:rPr>
          <w:rFonts w:ascii="Arial" w:hAnsi="Arial"/>
          <w:b/>
        </w:rPr>
      </w:pPr>
    </w:p>
    <w:p w14:paraId="5489F13E" w14:textId="6E290F77" w:rsidR="00CD746C" w:rsidRDefault="00CD746C" w:rsidP="00CD746C">
      <w:pPr>
        <w:spacing w:line="480" w:lineRule="auto"/>
        <w:rPr>
          <w:rFonts w:ascii="Arial" w:hAnsi="Arial"/>
        </w:rPr>
      </w:pPr>
      <w:r>
        <w:rPr>
          <w:rFonts w:ascii="Arial" w:hAnsi="Arial"/>
        </w:rPr>
        <w:lastRenderedPageBreak/>
        <w:tab/>
        <w:t xml:space="preserve">According to Cary (2012), “The conventional wisdom is that the fight over the contraception coverage badly hurt republicans, who democrats have delighted in saying are running a ‘war on women’ who face a ‘health crisis’ due to lack of access to contraception.” </w:t>
      </w:r>
      <w:r w:rsidR="007A0247">
        <w:rPr>
          <w:rFonts w:ascii="Arial" w:hAnsi="Arial"/>
        </w:rPr>
        <w:t xml:space="preserve">In conclusion, the republicans need to end this “war on women”, because it is not in the best interest of anybody involved. It cannot only affect women, and being able to support a child, but also a family not able to support a child. Taking away contraceptives could also hurt the women who take it for other reasons, such as pain and being regular. Women who use contraceptives use them for their own reason, and the government should not be in control of who and why. </w:t>
      </w:r>
    </w:p>
    <w:p w14:paraId="62423939" w14:textId="77777777" w:rsidR="00842DEB" w:rsidRDefault="00842DEB" w:rsidP="00CD746C">
      <w:pPr>
        <w:spacing w:line="480" w:lineRule="auto"/>
        <w:rPr>
          <w:rFonts w:ascii="Arial" w:hAnsi="Arial"/>
        </w:rPr>
      </w:pPr>
    </w:p>
    <w:p w14:paraId="219A2C81" w14:textId="77777777" w:rsidR="00842DEB" w:rsidRDefault="00842DEB" w:rsidP="00CD746C">
      <w:pPr>
        <w:spacing w:line="480" w:lineRule="auto"/>
        <w:rPr>
          <w:rFonts w:ascii="Arial" w:hAnsi="Arial"/>
        </w:rPr>
      </w:pPr>
    </w:p>
    <w:p w14:paraId="32AA20D0" w14:textId="77777777" w:rsidR="00842DEB" w:rsidRDefault="00842DEB" w:rsidP="00CD746C">
      <w:pPr>
        <w:spacing w:line="480" w:lineRule="auto"/>
        <w:rPr>
          <w:rFonts w:ascii="Arial" w:hAnsi="Arial"/>
        </w:rPr>
      </w:pPr>
    </w:p>
    <w:p w14:paraId="43B99E22" w14:textId="77777777" w:rsidR="00842DEB" w:rsidRDefault="00842DEB" w:rsidP="00CD746C">
      <w:pPr>
        <w:spacing w:line="480" w:lineRule="auto"/>
        <w:rPr>
          <w:rFonts w:ascii="Arial" w:hAnsi="Arial"/>
        </w:rPr>
      </w:pPr>
    </w:p>
    <w:p w14:paraId="42F45EA2" w14:textId="77777777" w:rsidR="00842DEB" w:rsidRDefault="00842DEB" w:rsidP="00CD746C">
      <w:pPr>
        <w:spacing w:line="480" w:lineRule="auto"/>
        <w:rPr>
          <w:rFonts w:ascii="Arial" w:hAnsi="Arial"/>
        </w:rPr>
      </w:pPr>
    </w:p>
    <w:p w14:paraId="33DF565A" w14:textId="77777777" w:rsidR="00842DEB" w:rsidRDefault="00842DEB" w:rsidP="00CD746C">
      <w:pPr>
        <w:spacing w:line="480" w:lineRule="auto"/>
        <w:rPr>
          <w:rFonts w:ascii="Arial" w:hAnsi="Arial"/>
        </w:rPr>
      </w:pPr>
    </w:p>
    <w:p w14:paraId="1A008AF2" w14:textId="77777777" w:rsidR="00842DEB" w:rsidRDefault="00842DEB" w:rsidP="00CD746C">
      <w:pPr>
        <w:spacing w:line="480" w:lineRule="auto"/>
        <w:rPr>
          <w:rFonts w:ascii="Arial" w:hAnsi="Arial"/>
        </w:rPr>
      </w:pPr>
    </w:p>
    <w:p w14:paraId="21DF2DFF" w14:textId="77777777" w:rsidR="00842DEB" w:rsidRDefault="00842DEB" w:rsidP="00CD746C">
      <w:pPr>
        <w:spacing w:line="480" w:lineRule="auto"/>
        <w:rPr>
          <w:rFonts w:ascii="Arial" w:hAnsi="Arial"/>
        </w:rPr>
      </w:pPr>
    </w:p>
    <w:p w14:paraId="09F45F70" w14:textId="77777777" w:rsidR="00842DEB" w:rsidRDefault="00842DEB" w:rsidP="00CD746C">
      <w:pPr>
        <w:spacing w:line="480" w:lineRule="auto"/>
        <w:rPr>
          <w:rFonts w:ascii="Arial" w:hAnsi="Arial"/>
        </w:rPr>
      </w:pPr>
    </w:p>
    <w:p w14:paraId="7EFE1051" w14:textId="77777777" w:rsidR="00842DEB" w:rsidRDefault="00842DEB" w:rsidP="00CD746C">
      <w:pPr>
        <w:spacing w:line="480" w:lineRule="auto"/>
        <w:rPr>
          <w:rFonts w:ascii="Arial" w:hAnsi="Arial"/>
        </w:rPr>
      </w:pPr>
    </w:p>
    <w:p w14:paraId="73C50250" w14:textId="77777777" w:rsidR="00842DEB" w:rsidRDefault="00842DEB" w:rsidP="00CD746C">
      <w:pPr>
        <w:spacing w:line="480" w:lineRule="auto"/>
        <w:rPr>
          <w:rFonts w:ascii="Arial" w:hAnsi="Arial"/>
        </w:rPr>
      </w:pPr>
    </w:p>
    <w:p w14:paraId="67F69FE3" w14:textId="77777777" w:rsidR="00842DEB" w:rsidRDefault="00842DEB" w:rsidP="00CD746C">
      <w:pPr>
        <w:spacing w:line="480" w:lineRule="auto"/>
        <w:rPr>
          <w:rFonts w:ascii="Arial" w:hAnsi="Arial"/>
        </w:rPr>
      </w:pPr>
    </w:p>
    <w:p w14:paraId="7B60A5CC" w14:textId="77777777" w:rsidR="00842DEB" w:rsidRDefault="00842DEB" w:rsidP="00CD746C">
      <w:pPr>
        <w:spacing w:line="480" w:lineRule="auto"/>
        <w:rPr>
          <w:rFonts w:ascii="Arial" w:hAnsi="Arial"/>
        </w:rPr>
      </w:pPr>
    </w:p>
    <w:p w14:paraId="45C57740" w14:textId="77777777" w:rsidR="00842DEB" w:rsidRDefault="00842DEB" w:rsidP="00CD746C">
      <w:pPr>
        <w:spacing w:line="480" w:lineRule="auto"/>
        <w:rPr>
          <w:rFonts w:ascii="Arial" w:hAnsi="Arial"/>
        </w:rPr>
      </w:pPr>
    </w:p>
    <w:p w14:paraId="437C9AB5" w14:textId="77777777" w:rsidR="00842DEB" w:rsidRDefault="00842DEB" w:rsidP="00CD746C">
      <w:pPr>
        <w:spacing w:line="480" w:lineRule="auto"/>
        <w:rPr>
          <w:rFonts w:ascii="Arial" w:hAnsi="Arial"/>
        </w:rPr>
      </w:pPr>
    </w:p>
    <w:p w14:paraId="461DAF4C" w14:textId="181D8815" w:rsidR="00842DEB" w:rsidRDefault="00842DEB" w:rsidP="00842DEB">
      <w:pPr>
        <w:spacing w:line="480" w:lineRule="auto"/>
        <w:jc w:val="center"/>
        <w:rPr>
          <w:rFonts w:ascii="Arial" w:hAnsi="Arial"/>
          <w:b/>
        </w:rPr>
      </w:pPr>
      <w:r>
        <w:rPr>
          <w:rFonts w:ascii="Arial" w:hAnsi="Arial"/>
          <w:b/>
        </w:rPr>
        <w:t>Reference Page:</w:t>
      </w:r>
    </w:p>
    <w:p w14:paraId="16F6E0DF" w14:textId="6B72FCF6" w:rsidR="00842DEB" w:rsidRDefault="00842DEB" w:rsidP="00842DEB">
      <w:pPr>
        <w:spacing w:line="480" w:lineRule="auto"/>
        <w:rPr>
          <w:rFonts w:ascii="Arial" w:hAnsi="Arial"/>
        </w:rPr>
      </w:pPr>
      <w:r>
        <w:rPr>
          <w:rFonts w:ascii="Arial" w:hAnsi="Arial"/>
        </w:rPr>
        <w:t>Scola,N. (2012). Why republicans welcome birth con</w:t>
      </w:r>
      <w:r w:rsidR="00145F2C">
        <w:rPr>
          <w:rFonts w:ascii="Arial" w:hAnsi="Arial"/>
        </w:rPr>
        <w:t xml:space="preserve">trol politics. 11, April 2012. </w:t>
      </w:r>
      <w:r w:rsidR="00145F2C">
        <w:rPr>
          <w:rFonts w:ascii="Arial" w:hAnsi="Arial"/>
        </w:rPr>
        <w:tab/>
      </w:r>
      <w:r>
        <w:rPr>
          <w:rFonts w:ascii="Arial" w:hAnsi="Arial"/>
        </w:rPr>
        <w:t>Retrieved</w:t>
      </w:r>
      <w:r w:rsidR="00145F2C">
        <w:rPr>
          <w:rFonts w:ascii="Arial" w:hAnsi="Arial"/>
        </w:rPr>
        <w:t xml:space="preserve"> from </w:t>
      </w:r>
      <w:r w:rsidR="00145F2C">
        <w:rPr>
          <w:rFonts w:ascii="Arial" w:hAnsi="Arial"/>
        </w:rPr>
        <w:tab/>
      </w:r>
      <w:hyperlink r:id="rId8" w:history="1">
        <w:r w:rsidR="00145F2C" w:rsidRPr="00D842A4">
          <w:rPr>
            <w:rStyle w:val="Hyperlink"/>
            <w:rFonts w:ascii="Arial" w:hAnsi="Arial"/>
          </w:rPr>
          <w:t>http://www.salon.com/2012/02/25/why_republicans_welcome_birth_control_politi</w:t>
        </w:r>
        <w:r w:rsidR="00145F2C" w:rsidRPr="00145F2C">
          <w:rPr>
            <w:rStyle w:val="Hyperlink"/>
            <w:rFonts w:ascii="Arial" w:hAnsi="Arial"/>
            <w:u w:val="none"/>
          </w:rPr>
          <w:tab/>
        </w:r>
        <w:r w:rsidR="00145F2C" w:rsidRPr="00D842A4">
          <w:rPr>
            <w:rStyle w:val="Hyperlink"/>
            <w:rFonts w:ascii="Arial" w:hAnsi="Arial"/>
          </w:rPr>
          <w:t>c</w:t>
        </w:r>
        <w:r w:rsidR="00145F2C" w:rsidRPr="00D842A4">
          <w:rPr>
            <w:rStyle w:val="Hyperlink"/>
            <w:rFonts w:ascii="Arial" w:hAnsi="Arial"/>
          </w:rPr>
          <w:t>s/</w:t>
        </w:r>
      </w:hyperlink>
      <w:r w:rsidR="00145F2C">
        <w:rPr>
          <w:rFonts w:ascii="Arial" w:hAnsi="Arial"/>
        </w:rPr>
        <w:t xml:space="preserve"> </w:t>
      </w:r>
    </w:p>
    <w:p w14:paraId="01BA20F0" w14:textId="77777777" w:rsidR="00842DEB" w:rsidRDefault="00842DEB" w:rsidP="00842DEB">
      <w:pPr>
        <w:spacing w:line="480" w:lineRule="auto"/>
        <w:rPr>
          <w:rFonts w:ascii="Arial" w:hAnsi="Arial"/>
        </w:rPr>
      </w:pPr>
    </w:p>
    <w:p w14:paraId="5C8E4977" w14:textId="65591797" w:rsidR="00842DEB" w:rsidRDefault="00842DEB" w:rsidP="00842DEB">
      <w:pPr>
        <w:spacing w:line="480" w:lineRule="auto"/>
        <w:rPr>
          <w:rFonts w:ascii="Arial" w:hAnsi="Arial"/>
        </w:rPr>
      </w:pPr>
      <w:r>
        <w:rPr>
          <w:rFonts w:ascii="Arial" w:hAnsi="Arial"/>
        </w:rPr>
        <w:t xml:space="preserve">Chapin, L. (2012). </w:t>
      </w:r>
      <w:r w:rsidR="00145F2C">
        <w:rPr>
          <w:rFonts w:ascii="Arial" w:hAnsi="Arial"/>
        </w:rPr>
        <w:t xml:space="preserve">Mitt Romney and GOP’s war on birth control. 11, April 2012. </w:t>
      </w:r>
      <w:r w:rsidR="00145F2C">
        <w:rPr>
          <w:rFonts w:ascii="Arial" w:hAnsi="Arial"/>
        </w:rPr>
        <w:tab/>
        <w:t xml:space="preserve">Retrieved from </w:t>
      </w:r>
      <w:hyperlink r:id="rId9" w:history="1">
        <w:r w:rsidR="00145F2C" w:rsidRPr="00D842A4">
          <w:rPr>
            <w:rStyle w:val="Hyperlink"/>
            <w:rFonts w:ascii="Arial" w:hAnsi="Arial"/>
          </w:rPr>
          <w:t>http://www.usnews.com/opinion/blogs/laura-</w:t>
        </w:r>
        <w:r w:rsidR="00145F2C" w:rsidRPr="00145F2C">
          <w:rPr>
            <w:rStyle w:val="Hyperlink"/>
            <w:rFonts w:ascii="Arial" w:hAnsi="Arial"/>
            <w:u w:val="none"/>
          </w:rPr>
          <w:tab/>
        </w:r>
        <w:r w:rsidR="00145F2C" w:rsidRPr="00D842A4">
          <w:rPr>
            <w:rStyle w:val="Hyperlink"/>
            <w:rFonts w:ascii="Arial" w:hAnsi="Arial"/>
          </w:rPr>
          <w:t>chapin/2012/02/06/mitt-romney-and-the-gops-war-on-birth-control</w:t>
        </w:r>
      </w:hyperlink>
      <w:r w:rsidR="00145F2C">
        <w:rPr>
          <w:rFonts w:ascii="Arial" w:hAnsi="Arial"/>
        </w:rPr>
        <w:t xml:space="preserve"> </w:t>
      </w:r>
    </w:p>
    <w:p w14:paraId="355F63E0" w14:textId="77777777" w:rsidR="00145F2C" w:rsidRDefault="00145F2C" w:rsidP="00842DEB">
      <w:pPr>
        <w:spacing w:line="480" w:lineRule="auto"/>
        <w:rPr>
          <w:rFonts w:ascii="Arial" w:hAnsi="Arial"/>
        </w:rPr>
      </w:pPr>
    </w:p>
    <w:p w14:paraId="2787619E" w14:textId="1288AE2D" w:rsidR="00145F2C" w:rsidRPr="00842DEB" w:rsidRDefault="00145F2C" w:rsidP="00842DEB">
      <w:pPr>
        <w:spacing w:line="480" w:lineRule="auto"/>
        <w:rPr>
          <w:rFonts w:ascii="Arial" w:hAnsi="Arial"/>
        </w:rPr>
      </w:pPr>
      <w:r>
        <w:rPr>
          <w:rFonts w:ascii="Arial" w:hAnsi="Arial"/>
        </w:rPr>
        <w:t xml:space="preserve">Clemmitt, M. (2005). Birth control debate. 15(24) 5-14. Retrieved from </w:t>
      </w:r>
      <w:r w:rsidR="00B85701">
        <w:rPr>
          <w:rFonts w:ascii="Arial" w:hAnsi="Arial"/>
        </w:rPr>
        <w:tab/>
      </w:r>
      <w:hyperlink r:id="rId10" w:history="1">
        <w:r w:rsidR="00B85701" w:rsidRPr="00D842A4">
          <w:rPr>
            <w:rStyle w:val="Hyperlink"/>
            <w:rFonts w:ascii="Arial" w:hAnsi="Arial"/>
          </w:rPr>
          <w:t>http://library.cqpress.com/cqresearcher/document.php?id=cqresrre2005062405</w:t>
        </w:r>
      </w:hyperlink>
      <w:r w:rsidR="00B85701">
        <w:rPr>
          <w:rFonts w:ascii="Arial" w:hAnsi="Arial"/>
        </w:rPr>
        <w:t xml:space="preserve"> </w:t>
      </w:r>
    </w:p>
    <w:sectPr w:rsidR="00145F2C" w:rsidRPr="00842DEB" w:rsidSect="00787115">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4ED7B" w14:textId="77777777" w:rsidR="00145F2C" w:rsidRDefault="00145F2C" w:rsidP="00787115">
      <w:r>
        <w:separator/>
      </w:r>
    </w:p>
  </w:endnote>
  <w:endnote w:type="continuationSeparator" w:id="0">
    <w:p w14:paraId="47AFB47B" w14:textId="77777777" w:rsidR="00145F2C" w:rsidRDefault="00145F2C" w:rsidP="0078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B9DDB" w14:textId="77777777" w:rsidR="00145F2C" w:rsidRDefault="00145F2C" w:rsidP="00787115">
      <w:r>
        <w:separator/>
      </w:r>
    </w:p>
  </w:footnote>
  <w:footnote w:type="continuationSeparator" w:id="0">
    <w:p w14:paraId="1409BFF7" w14:textId="77777777" w:rsidR="00145F2C" w:rsidRDefault="00145F2C" w:rsidP="007871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EBC5A" w14:textId="4B5B5B69" w:rsidR="00145F2C" w:rsidRDefault="00145F2C">
    <w:pPr>
      <w:pStyle w:val="Header"/>
    </w:pPr>
    <w:r>
      <w:t xml:space="preserve">Birth Control </w:t>
    </w:r>
    <w:r>
      <w:ptab w:relativeTo="margin" w:alignment="center" w:leader="none"/>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3913AB">
      <w:rPr>
        <w:rStyle w:val="PageNumber"/>
        <w:noProof/>
      </w:rPr>
      <w:t>2</w:t>
    </w:r>
    <w:r>
      <w:rPr>
        <w:rStyle w:val="PageNumber"/>
      </w:rPr>
      <w:fldChar w:fldCharType="end"/>
    </w:r>
  </w:p>
  <w:p w14:paraId="5BCF006C" w14:textId="77777777" w:rsidR="00145F2C" w:rsidRDefault="00145F2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2B1D9" w14:textId="1E09EF85" w:rsidR="00145F2C" w:rsidRDefault="00145F2C">
    <w:pPr>
      <w:pStyle w:val="Header"/>
    </w:pPr>
    <w:r>
      <w:t>Birth Control</w:t>
    </w:r>
    <w:r>
      <w:ptab w:relativeTo="margin" w:alignment="center" w:leader="none"/>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3913AB">
      <w:rPr>
        <w:rStyle w:val="PageNumber"/>
        <w:noProof/>
      </w:rPr>
      <w:t>1</w:t>
    </w:r>
    <w:r>
      <w:rPr>
        <w:rStyle w:val="PageNumber"/>
      </w:rPr>
      <w:fldChar w:fldCharType="end"/>
    </w:r>
  </w:p>
  <w:p w14:paraId="6FC47875" w14:textId="77777777" w:rsidR="00145F2C" w:rsidRDefault="00145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15"/>
    <w:rsid w:val="000E7C5F"/>
    <w:rsid w:val="00117426"/>
    <w:rsid w:val="00145F2C"/>
    <w:rsid w:val="001E6563"/>
    <w:rsid w:val="00253D57"/>
    <w:rsid w:val="00255E28"/>
    <w:rsid w:val="00324D45"/>
    <w:rsid w:val="00360ACA"/>
    <w:rsid w:val="003913AB"/>
    <w:rsid w:val="004A59E1"/>
    <w:rsid w:val="004F4FF3"/>
    <w:rsid w:val="00593163"/>
    <w:rsid w:val="005B5510"/>
    <w:rsid w:val="0066426A"/>
    <w:rsid w:val="00665862"/>
    <w:rsid w:val="006E37F6"/>
    <w:rsid w:val="00751B64"/>
    <w:rsid w:val="00787115"/>
    <w:rsid w:val="007A0247"/>
    <w:rsid w:val="00842DEB"/>
    <w:rsid w:val="00850122"/>
    <w:rsid w:val="00876036"/>
    <w:rsid w:val="009407BC"/>
    <w:rsid w:val="009744D5"/>
    <w:rsid w:val="009B202C"/>
    <w:rsid w:val="009F1780"/>
    <w:rsid w:val="00AA3FDF"/>
    <w:rsid w:val="00AB46FA"/>
    <w:rsid w:val="00AC5933"/>
    <w:rsid w:val="00AF47CC"/>
    <w:rsid w:val="00B85701"/>
    <w:rsid w:val="00B92E2C"/>
    <w:rsid w:val="00CD746C"/>
    <w:rsid w:val="00DD720B"/>
    <w:rsid w:val="00DE7E61"/>
    <w:rsid w:val="00E43554"/>
    <w:rsid w:val="00F116E2"/>
    <w:rsid w:val="00F5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36FB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15"/>
    <w:pPr>
      <w:tabs>
        <w:tab w:val="center" w:pos="4320"/>
        <w:tab w:val="right" w:pos="8640"/>
      </w:tabs>
    </w:pPr>
  </w:style>
  <w:style w:type="character" w:customStyle="1" w:styleId="HeaderChar">
    <w:name w:val="Header Char"/>
    <w:basedOn w:val="DefaultParagraphFont"/>
    <w:link w:val="Header"/>
    <w:uiPriority w:val="99"/>
    <w:rsid w:val="00787115"/>
  </w:style>
  <w:style w:type="paragraph" w:styleId="Footer">
    <w:name w:val="footer"/>
    <w:basedOn w:val="Normal"/>
    <w:link w:val="FooterChar"/>
    <w:uiPriority w:val="99"/>
    <w:unhideWhenUsed/>
    <w:rsid w:val="00787115"/>
    <w:pPr>
      <w:tabs>
        <w:tab w:val="center" w:pos="4320"/>
        <w:tab w:val="right" w:pos="8640"/>
      </w:tabs>
    </w:pPr>
  </w:style>
  <w:style w:type="character" w:customStyle="1" w:styleId="FooterChar">
    <w:name w:val="Footer Char"/>
    <w:basedOn w:val="DefaultParagraphFont"/>
    <w:link w:val="Footer"/>
    <w:uiPriority w:val="99"/>
    <w:rsid w:val="00787115"/>
  </w:style>
  <w:style w:type="character" w:styleId="PageNumber">
    <w:name w:val="page number"/>
    <w:basedOn w:val="DefaultParagraphFont"/>
    <w:uiPriority w:val="99"/>
    <w:semiHidden/>
    <w:unhideWhenUsed/>
    <w:rsid w:val="00787115"/>
  </w:style>
  <w:style w:type="character" w:styleId="Hyperlink">
    <w:name w:val="Hyperlink"/>
    <w:basedOn w:val="DefaultParagraphFont"/>
    <w:uiPriority w:val="99"/>
    <w:unhideWhenUsed/>
    <w:rsid w:val="00842DEB"/>
    <w:rPr>
      <w:color w:val="0000FF" w:themeColor="hyperlink"/>
      <w:u w:val="single"/>
    </w:rPr>
  </w:style>
  <w:style w:type="character" w:styleId="FollowedHyperlink">
    <w:name w:val="FollowedHyperlink"/>
    <w:basedOn w:val="DefaultParagraphFont"/>
    <w:uiPriority w:val="99"/>
    <w:semiHidden/>
    <w:unhideWhenUsed/>
    <w:rsid w:val="00145F2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15"/>
    <w:pPr>
      <w:tabs>
        <w:tab w:val="center" w:pos="4320"/>
        <w:tab w:val="right" w:pos="8640"/>
      </w:tabs>
    </w:pPr>
  </w:style>
  <w:style w:type="character" w:customStyle="1" w:styleId="HeaderChar">
    <w:name w:val="Header Char"/>
    <w:basedOn w:val="DefaultParagraphFont"/>
    <w:link w:val="Header"/>
    <w:uiPriority w:val="99"/>
    <w:rsid w:val="00787115"/>
  </w:style>
  <w:style w:type="paragraph" w:styleId="Footer">
    <w:name w:val="footer"/>
    <w:basedOn w:val="Normal"/>
    <w:link w:val="FooterChar"/>
    <w:uiPriority w:val="99"/>
    <w:unhideWhenUsed/>
    <w:rsid w:val="00787115"/>
    <w:pPr>
      <w:tabs>
        <w:tab w:val="center" w:pos="4320"/>
        <w:tab w:val="right" w:pos="8640"/>
      </w:tabs>
    </w:pPr>
  </w:style>
  <w:style w:type="character" w:customStyle="1" w:styleId="FooterChar">
    <w:name w:val="Footer Char"/>
    <w:basedOn w:val="DefaultParagraphFont"/>
    <w:link w:val="Footer"/>
    <w:uiPriority w:val="99"/>
    <w:rsid w:val="00787115"/>
  </w:style>
  <w:style w:type="character" w:styleId="PageNumber">
    <w:name w:val="page number"/>
    <w:basedOn w:val="DefaultParagraphFont"/>
    <w:uiPriority w:val="99"/>
    <w:semiHidden/>
    <w:unhideWhenUsed/>
    <w:rsid w:val="00787115"/>
  </w:style>
  <w:style w:type="character" w:styleId="Hyperlink">
    <w:name w:val="Hyperlink"/>
    <w:basedOn w:val="DefaultParagraphFont"/>
    <w:uiPriority w:val="99"/>
    <w:unhideWhenUsed/>
    <w:rsid w:val="00842DEB"/>
    <w:rPr>
      <w:color w:val="0000FF" w:themeColor="hyperlink"/>
      <w:u w:val="single"/>
    </w:rPr>
  </w:style>
  <w:style w:type="character" w:styleId="FollowedHyperlink">
    <w:name w:val="FollowedHyperlink"/>
    <w:basedOn w:val="DefaultParagraphFont"/>
    <w:uiPriority w:val="99"/>
    <w:semiHidden/>
    <w:unhideWhenUsed/>
    <w:rsid w:val="00145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alon.com/2012/02/25/why_republicans_welcome_birth_control_politi%09cs/" TargetMode="External"/><Relationship Id="rId9" Type="http://schemas.openxmlformats.org/officeDocument/2006/relationships/hyperlink" Target="http://www.usnews.com/opinion/blogs/laura-chapin/2012/02/06/mitt-romney-and-the-gops-war-on-birth-control" TargetMode="External"/><Relationship Id="rId10" Type="http://schemas.openxmlformats.org/officeDocument/2006/relationships/hyperlink" Target="http://library.cqpress.com/cqresearcher/document.php?id=cqresrre200506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E551D99-07D8-8848-8579-EA61DC9F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1492</Words>
  <Characters>8507</Characters>
  <Application>Microsoft Macintosh Word</Application>
  <DocSecurity>0</DocSecurity>
  <Lines>70</Lines>
  <Paragraphs>19</Paragraphs>
  <ScaleCrop>false</ScaleCrop>
  <Company>University of Northern Iowa</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Elissa Terry</dc:creator>
  <cp:keywords/>
  <dc:description/>
  <cp:lastModifiedBy>Elissa Terry</cp:lastModifiedBy>
  <cp:revision>13</cp:revision>
  <dcterms:created xsi:type="dcterms:W3CDTF">2012-04-23T16:18:00Z</dcterms:created>
  <dcterms:modified xsi:type="dcterms:W3CDTF">2012-05-03T17:15:00Z</dcterms:modified>
</cp:coreProperties>
</file>